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FB" w:rsidRPr="00B76FAE" w:rsidRDefault="00700557" w:rsidP="00B76FAE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6FAE">
        <w:rPr>
          <w:rFonts w:ascii="Times New Roman" w:hAnsi="Times New Roman" w:cs="Times New Roman"/>
          <w:b/>
          <w:sz w:val="26"/>
          <w:szCs w:val="26"/>
        </w:rPr>
        <w:t>Объявление о защите</w:t>
      </w:r>
    </w:p>
    <w:p w:rsidR="00B76FAE" w:rsidRDefault="00B76FAE" w:rsidP="00B76F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3384" w:rsidRPr="00B76FAE" w:rsidRDefault="00700557" w:rsidP="00B76F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6FAE">
        <w:rPr>
          <w:rFonts w:ascii="Times New Roman" w:hAnsi="Times New Roman" w:cs="Times New Roman"/>
          <w:sz w:val="26"/>
          <w:szCs w:val="26"/>
        </w:rPr>
        <w:t>Диссертационный совет</w:t>
      </w:r>
      <w:proofErr w:type="gramStart"/>
      <w:r w:rsidRPr="00B76FAE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B76FAE">
        <w:rPr>
          <w:rFonts w:ascii="Times New Roman" w:hAnsi="Times New Roman" w:cs="Times New Roman"/>
          <w:sz w:val="26"/>
          <w:szCs w:val="26"/>
        </w:rPr>
        <w:t xml:space="preserve"> 002.074.0</w:t>
      </w:r>
      <w:r w:rsidR="00DF3384" w:rsidRPr="00B76FAE">
        <w:rPr>
          <w:rFonts w:ascii="Times New Roman" w:hAnsi="Times New Roman" w:cs="Times New Roman"/>
          <w:sz w:val="26"/>
          <w:szCs w:val="26"/>
        </w:rPr>
        <w:t>2</w:t>
      </w:r>
      <w:r w:rsidRPr="00B76FAE">
        <w:rPr>
          <w:rFonts w:ascii="Times New Roman" w:hAnsi="Times New Roman" w:cs="Times New Roman"/>
          <w:sz w:val="26"/>
          <w:szCs w:val="26"/>
        </w:rPr>
        <w:t xml:space="preserve"> при Институте проблем комплексного освоения недр Российской академии наук, 111020, г. Москва, Е-20, Крюковский тупик, 4 объявляет, что </w:t>
      </w:r>
      <w:bookmarkStart w:id="0" w:name="OLE_LINK36"/>
      <w:bookmarkStart w:id="1" w:name="_GoBack"/>
      <w:proofErr w:type="spellStart"/>
      <w:r w:rsidR="00DF3384" w:rsidRPr="00B76FAE">
        <w:rPr>
          <w:rFonts w:ascii="Times New Roman" w:hAnsi="Times New Roman" w:cs="Times New Roman"/>
          <w:b/>
          <w:sz w:val="26"/>
          <w:szCs w:val="26"/>
        </w:rPr>
        <w:t>Исайченков</w:t>
      </w:r>
      <w:bookmarkEnd w:id="0"/>
      <w:bookmarkEnd w:id="1"/>
      <w:proofErr w:type="spellEnd"/>
      <w:r w:rsidR="00DF3384" w:rsidRPr="00B76FAE">
        <w:rPr>
          <w:rFonts w:ascii="Times New Roman" w:hAnsi="Times New Roman" w:cs="Times New Roman"/>
          <w:b/>
          <w:sz w:val="26"/>
          <w:szCs w:val="26"/>
        </w:rPr>
        <w:t xml:space="preserve"> Александр Борисович</w:t>
      </w:r>
      <w:r w:rsidRPr="00B76FAE">
        <w:rPr>
          <w:rFonts w:ascii="Times New Roman" w:hAnsi="Times New Roman" w:cs="Times New Roman"/>
          <w:sz w:val="26"/>
          <w:szCs w:val="26"/>
        </w:rPr>
        <w:t xml:space="preserve"> представил диссертацию на соискание ученой степени кандидата технических наук </w:t>
      </w:r>
      <w:r w:rsidR="00DF3384" w:rsidRPr="00B76FAE">
        <w:rPr>
          <w:rFonts w:ascii="Times New Roman" w:hAnsi="Times New Roman" w:cs="Times New Roman"/>
          <w:sz w:val="26"/>
          <w:szCs w:val="26"/>
        </w:rPr>
        <w:t xml:space="preserve">на тему: </w:t>
      </w:r>
      <w:r w:rsidR="00DF3384" w:rsidRPr="00B76FAE">
        <w:rPr>
          <w:rFonts w:ascii="Times New Roman" w:hAnsi="Times New Roman" w:cs="Times New Roman"/>
          <w:b/>
          <w:sz w:val="26"/>
          <w:szCs w:val="26"/>
        </w:rPr>
        <w:t>«Оптимизация сопряженно выполняемых технологических процессов вскрышных работ при применении современных экскаваторно-автомобильных комплексов» (на примере разреза «Тугнуйский»)</w:t>
      </w:r>
      <w:r w:rsidR="00DF3384" w:rsidRPr="00B76FAE">
        <w:rPr>
          <w:rFonts w:ascii="Times New Roman" w:hAnsi="Times New Roman" w:cs="Times New Roman"/>
          <w:sz w:val="26"/>
          <w:szCs w:val="26"/>
        </w:rPr>
        <w:t>, по специальности 25.00.22 «Геотехнология (подземная, открытая и строительная)»</w:t>
      </w:r>
      <w:r w:rsidR="00C51396" w:rsidRPr="00B76FAE">
        <w:rPr>
          <w:rFonts w:ascii="Times New Roman" w:hAnsi="Times New Roman" w:cs="Times New Roman"/>
          <w:sz w:val="26"/>
          <w:szCs w:val="26"/>
        </w:rPr>
        <w:t>.</w:t>
      </w:r>
      <w:r w:rsidR="00DF3384" w:rsidRPr="00B76F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6FAE" w:rsidRDefault="00B76FAE" w:rsidP="00B76FAE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6FAE" w:rsidRDefault="00700557" w:rsidP="00B76FA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FAE">
        <w:rPr>
          <w:rFonts w:ascii="Times New Roman" w:hAnsi="Times New Roman" w:cs="Times New Roman"/>
          <w:b/>
          <w:sz w:val="26"/>
          <w:szCs w:val="26"/>
        </w:rPr>
        <w:t>Председатель диссертационного совета:</w:t>
      </w:r>
      <w:r w:rsidRPr="00B76FAE">
        <w:rPr>
          <w:rFonts w:ascii="Times New Roman" w:hAnsi="Times New Roman" w:cs="Times New Roman"/>
          <w:sz w:val="26"/>
          <w:szCs w:val="26"/>
        </w:rPr>
        <w:t xml:space="preserve"> академик РАН </w:t>
      </w:r>
      <w:r w:rsidR="00DF3384" w:rsidRPr="00B76FAE">
        <w:rPr>
          <w:rFonts w:ascii="Times New Roman" w:hAnsi="Times New Roman" w:cs="Times New Roman"/>
          <w:b/>
          <w:sz w:val="26"/>
          <w:szCs w:val="26"/>
        </w:rPr>
        <w:t>Трубецкой К.Н</w:t>
      </w:r>
      <w:r w:rsidR="00DF3384" w:rsidRPr="00B76FAE">
        <w:rPr>
          <w:rFonts w:ascii="Times New Roman" w:hAnsi="Times New Roman" w:cs="Times New Roman"/>
          <w:sz w:val="26"/>
          <w:szCs w:val="26"/>
        </w:rPr>
        <w:t>.</w:t>
      </w:r>
    </w:p>
    <w:p w:rsidR="00B76FAE" w:rsidRDefault="00B76FAE" w:rsidP="00B76FA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396" w:rsidRPr="00B76FAE" w:rsidRDefault="00700557" w:rsidP="00B76FA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FAE">
        <w:rPr>
          <w:rFonts w:ascii="Times New Roman" w:hAnsi="Times New Roman" w:cs="Times New Roman"/>
          <w:b/>
          <w:sz w:val="26"/>
          <w:szCs w:val="26"/>
        </w:rPr>
        <w:t>Дата защиты</w:t>
      </w:r>
      <w:r w:rsidRPr="00B76FAE">
        <w:rPr>
          <w:rFonts w:ascii="Times New Roman" w:hAnsi="Times New Roman" w:cs="Times New Roman"/>
          <w:sz w:val="26"/>
          <w:szCs w:val="26"/>
        </w:rPr>
        <w:t xml:space="preserve">: </w:t>
      </w:r>
      <w:r w:rsidR="002A3008" w:rsidRPr="00B76FAE">
        <w:rPr>
          <w:rFonts w:ascii="Times New Roman" w:hAnsi="Times New Roman" w:cs="Times New Roman"/>
          <w:sz w:val="26"/>
          <w:szCs w:val="26"/>
        </w:rPr>
        <w:t>21 июня</w:t>
      </w:r>
      <w:r w:rsidRPr="00B76FAE">
        <w:rPr>
          <w:rFonts w:ascii="Times New Roman" w:hAnsi="Times New Roman" w:cs="Times New Roman"/>
          <w:sz w:val="26"/>
          <w:szCs w:val="26"/>
        </w:rPr>
        <w:t xml:space="preserve"> 2017 г., в 1</w:t>
      </w:r>
      <w:r w:rsidR="00C51396" w:rsidRPr="00B76FAE">
        <w:rPr>
          <w:rFonts w:ascii="Times New Roman" w:hAnsi="Times New Roman" w:cs="Times New Roman"/>
          <w:sz w:val="26"/>
          <w:szCs w:val="26"/>
        </w:rPr>
        <w:t>4</w:t>
      </w:r>
      <w:r w:rsidRPr="00B76FAE">
        <w:rPr>
          <w:rFonts w:ascii="Times New Roman" w:hAnsi="Times New Roman" w:cs="Times New Roman"/>
          <w:sz w:val="26"/>
          <w:szCs w:val="26"/>
        </w:rPr>
        <w:t>-00.</w:t>
      </w:r>
      <w:r w:rsidR="00C51396" w:rsidRPr="00B76FAE">
        <w:rPr>
          <w:rFonts w:ascii="Times New Roman" w:hAnsi="Times New Roman" w:cs="Times New Roman"/>
          <w:sz w:val="26"/>
          <w:szCs w:val="26"/>
        </w:rPr>
        <w:t xml:space="preserve"> в актовом зале Института.</w:t>
      </w:r>
    </w:p>
    <w:p w:rsidR="00B76FAE" w:rsidRDefault="00B76FAE" w:rsidP="00B76FAE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6FAE" w:rsidRDefault="00700557" w:rsidP="00B76FA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FAE">
        <w:rPr>
          <w:rFonts w:ascii="Times New Roman" w:hAnsi="Times New Roman" w:cs="Times New Roman"/>
          <w:b/>
          <w:sz w:val="26"/>
          <w:szCs w:val="26"/>
        </w:rPr>
        <w:t>Сведения о научном руководителе:</w:t>
      </w:r>
      <w:r w:rsidRPr="00B76F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1396" w:rsidRPr="00B76FAE" w:rsidRDefault="00C51396" w:rsidP="00B76F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6FAE">
        <w:rPr>
          <w:rFonts w:ascii="Times New Roman" w:hAnsi="Times New Roman" w:cs="Times New Roman"/>
          <w:b/>
          <w:sz w:val="26"/>
          <w:szCs w:val="26"/>
        </w:rPr>
        <w:t xml:space="preserve">Опанасенко </w:t>
      </w:r>
      <w:proofErr w:type="spellStart"/>
      <w:r w:rsidRPr="00B76FAE">
        <w:rPr>
          <w:rFonts w:ascii="Times New Roman" w:hAnsi="Times New Roman" w:cs="Times New Roman"/>
          <w:b/>
          <w:sz w:val="26"/>
          <w:szCs w:val="26"/>
        </w:rPr>
        <w:t>Петр</w:t>
      </w:r>
      <w:proofErr w:type="spellEnd"/>
      <w:r w:rsidRPr="00B76FAE">
        <w:rPr>
          <w:rFonts w:ascii="Times New Roman" w:hAnsi="Times New Roman" w:cs="Times New Roman"/>
          <w:b/>
          <w:sz w:val="26"/>
          <w:szCs w:val="26"/>
        </w:rPr>
        <w:t xml:space="preserve"> Иванович</w:t>
      </w:r>
      <w:r w:rsidRPr="00B76FAE">
        <w:rPr>
          <w:rFonts w:ascii="Times New Roman" w:hAnsi="Times New Roman" w:cs="Times New Roman"/>
          <w:sz w:val="26"/>
          <w:szCs w:val="26"/>
        </w:rPr>
        <w:t>, кандидат технических наук, зам. Технического директора АО «СУЭК»</w:t>
      </w:r>
    </w:p>
    <w:p w:rsidR="00B76FAE" w:rsidRDefault="00B76FAE" w:rsidP="00B76FAE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0268" w:rsidRPr="00B76FAE" w:rsidRDefault="004B0268" w:rsidP="00B76FAE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6FAE">
        <w:rPr>
          <w:rFonts w:ascii="Times New Roman" w:hAnsi="Times New Roman" w:cs="Times New Roman"/>
          <w:b/>
          <w:sz w:val="26"/>
          <w:szCs w:val="26"/>
        </w:rPr>
        <w:t>Сведения об официальных оппонентах:</w:t>
      </w:r>
    </w:p>
    <w:p w:rsidR="00654024" w:rsidRPr="00B76FAE" w:rsidRDefault="00654024" w:rsidP="00B76FA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F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Анистратов Константин Юрьевич </w:t>
      </w:r>
      <w:r w:rsidRPr="00B76FAE">
        <w:rPr>
          <w:rFonts w:ascii="Times New Roman" w:hAnsi="Times New Roman" w:cs="Times New Roman"/>
          <w:color w:val="000000"/>
          <w:sz w:val="26"/>
          <w:szCs w:val="26"/>
        </w:rPr>
        <w:t>доктор технических наук, директор по стратегии и продажам ООО «УЗТМ-КАРТЭКС»</w:t>
      </w:r>
    </w:p>
    <w:p w:rsidR="00654024" w:rsidRPr="00B76FAE" w:rsidRDefault="00654024" w:rsidP="00B76FA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F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Сафронов Виктор Петрович </w:t>
      </w:r>
      <w:r w:rsidRPr="00B76FAE">
        <w:rPr>
          <w:rFonts w:ascii="Times New Roman" w:hAnsi="Times New Roman" w:cs="Times New Roman"/>
          <w:color w:val="000000"/>
          <w:sz w:val="26"/>
          <w:szCs w:val="26"/>
        </w:rPr>
        <w:t>доктор технических наук, профессор кафедры Геотехнологии Тульского Государственного Университета</w:t>
      </w:r>
    </w:p>
    <w:p w:rsidR="00B76FAE" w:rsidRDefault="00B76FAE" w:rsidP="00B76FAE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5207" w:rsidRPr="00B76FAE" w:rsidRDefault="00395207" w:rsidP="00B76FAE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6FAE">
        <w:rPr>
          <w:rFonts w:ascii="Times New Roman" w:hAnsi="Times New Roman" w:cs="Times New Roman"/>
          <w:b/>
          <w:sz w:val="26"/>
          <w:szCs w:val="26"/>
        </w:rPr>
        <w:t>Сведения о ведущей организации:</w:t>
      </w:r>
    </w:p>
    <w:p w:rsidR="00654024" w:rsidRPr="00B76FAE" w:rsidRDefault="00654024" w:rsidP="00B76FA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6FAE">
        <w:rPr>
          <w:rFonts w:ascii="Times New Roman" w:hAnsi="Times New Roman" w:cs="Times New Roman"/>
          <w:color w:val="000000"/>
          <w:sz w:val="26"/>
          <w:szCs w:val="26"/>
        </w:rPr>
        <w:t xml:space="preserve">ФГАОУ </w:t>
      </w:r>
      <w:proofErr w:type="gramStart"/>
      <w:r w:rsidRPr="00B76FAE">
        <w:rPr>
          <w:rFonts w:ascii="Times New Roman" w:hAnsi="Times New Roman" w:cs="Times New Roman"/>
          <w:color w:val="000000"/>
          <w:sz w:val="26"/>
          <w:szCs w:val="26"/>
        </w:rPr>
        <w:t>ВО</w:t>
      </w:r>
      <w:proofErr w:type="gramEnd"/>
      <w:r w:rsidRPr="00B76FAE">
        <w:rPr>
          <w:rFonts w:ascii="Times New Roman" w:hAnsi="Times New Roman" w:cs="Times New Roman"/>
          <w:color w:val="000000"/>
          <w:sz w:val="26"/>
          <w:szCs w:val="26"/>
        </w:rPr>
        <w:t xml:space="preserve"> Московский горный институт НИТУ «МИСиС»</w:t>
      </w:r>
    </w:p>
    <w:sectPr w:rsidR="00654024" w:rsidRPr="00B7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F0B"/>
    <w:multiLevelType w:val="hybridMultilevel"/>
    <w:tmpl w:val="8004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57"/>
    <w:rsid w:val="0004396B"/>
    <w:rsid w:val="002A3008"/>
    <w:rsid w:val="00395207"/>
    <w:rsid w:val="004B0268"/>
    <w:rsid w:val="005F77FB"/>
    <w:rsid w:val="00654024"/>
    <w:rsid w:val="006E0827"/>
    <w:rsid w:val="00700557"/>
    <w:rsid w:val="007D6663"/>
    <w:rsid w:val="00B76FAE"/>
    <w:rsid w:val="00C51396"/>
    <w:rsid w:val="00DF3384"/>
    <w:rsid w:val="00E6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Собеневский</cp:lastModifiedBy>
  <cp:revision>2</cp:revision>
  <dcterms:created xsi:type="dcterms:W3CDTF">2017-04-04T03:22:00Z</dcterms:created>
  <dcterms:modified xsi:type="dcterms:W3CDTF">2017-04-04T03:22:00Z</dcterms:modified>
</cp:coreProperties>
</file>